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EF" w:rsidRPr="00823EEF" w:rsidRDefault="00823EEF" w:rsidP="00823EEF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</w:pPr>
      <w:r w:rsidRPr="00823EEF">
        <w:rPr>
          <w:rFonts w:ascii="Arial" w:eastAsia="Times New Roman" w:hAnsi="Arial" w:cs="Arial"/>
          <w:b/>
          <w:bCs/>
          <w:sz w:val="24"/>
          <w:szCs w:val="24"/>
          <w:lang w:val="es-ES_tradnl" w:eastAsia="es-ES"/>
        </w:rPr>
        <w:t>AYUDAS DE EMERGENCIA A FAMILIAS EN SITUACIÓN DE VULNERABILIDAD ECONÓMICA Y/O SOCIAL PRODUCIDA POR EL IMPACTO DEL COVID 2022-2023</w:t>
      </w:r>
    </w:p>
    <w:p w:rsidR="00823EEF" w:rsidRPr="00823EEF" w:rsidRDefault="00823EEF" w:rsidP="00823EEF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</w:pPr>
      <w:r w:rsidRPr="00823EEF"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  <w:t>Financiadas al 100% en el marco de los recursos REACT-UE del Programa Operativo FSE</w:t>
      </w:r>
      <w:r w:rsidR="006C5CEE"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  <w:t xml:space="preserve"> </w:t>
      </w:r>
      <w:r w:rsidRPr="00823EEF"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  <w:t>de la Comunidad de Madrid 2014-2020, como parte de la respuesta de</w:t>
      </w:r>
      <w:r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  <w:t xml:space="preserve"> la</w:t>
      </w:r>
      <w:r w:rsidRPr="00823EEF">
        <w:rPr>
          <w:rFonts w:ascii="Arial" w:eastAsia="Times New Roman" w:hAnsi="Arial" w:cs="Arial"/>
          <w:b/>
          <w:bCs/>
          <w:sz w:val="19"/>
          <w:szCs w:val="19"/>
          <w:lang w:val="es-ES_tradnl" w:eastAsia="es-ES"/>
        </w:rPr>
        <w:t xml:space="preserve"> Unión a la Pandemia del Covid-19</w:t>
      </w:r>
    </w:p>
    <w:p w:rsidR="006C5CEE" w:rsidRDefault="006C5CEE" w:rsidP="006C5CEE"/>
    <w:p w:rsidR="00291313" w:rsidRDefault="00291313" w:rsidP="00291313">
      <w:pPr>
        <w:ind w:firstLine="708"/>
        <w:jc w:val="both"/>
      </w:pPr>
    </w:p>
    <w:p w:rsidR="00291313" w:rsidRDefault="001B3129" w:rsidP="00291313">
      <w:pPr>
        <w:ind w:firstLine="708"/>
        <w:jc w:val="both"/>
      </w:pPr>
      <w:r>
        <w:t>En el contexto socioeconómico actual definido por los efectos adversos que ha provocado la pandemia por Covid-19, las Instituciones Europeas han destinado recursos adicionales en calidad de ayuda a la recuperación para la cohesión de los territorios de Europa, a través del REACT-UE, que tiene como objetivo canalizar los recursos hacia la economía real, mediante programas operativos del Fondo Social Europeo existentes en las Administraciones Públicas.</w:t>
      </w:r>
    </w:p>
    <w:p w:rsidR="00291313" w:rsidRDefault="001B3129" w:rsidP="00291313">
      <w:pPr>
        <w:ind w:firstLine="708"/>
        <w:jc w:val="both"/>
      </w:pPr>
      <w:r>
        <w:t>Para articular estos fondos, provenientes del Fondo Social Europeo, se ha formalizado el Convenio Interadministrativo entre la Comunidad de Madrid, a través de la Consejería de Familia, Juventud y Política Social</w:t>
      </w:r>
      <w:r w:rsidR="002220A5">
        <w:t xml:space="preserve">, y el Ayuntamiento de San Sebastián de los Reyes, para la concesión de Ayudas de Emergencia a familias en situación de vulnerabilidad por el impacto del </w:t>
      </w:r>
      <w:proofErr w:type="spellStart"/>
      <w:r w:rsidR="002220A5">
        <w:t>Covid</w:t>
      </w:r>
      <w:proofErr w:type="spellEnd"/>
      <w:r w:rsidR="002220A5">
        <w:t xml:space="preserve"> 2022-2023.</w:t>
      </w:r>
    </w:p>
    <w:p w:rsidR="00291313" w:rsidRDefault="002220A5" w:rsidP="00291313">
      <w:pPr>
        <w:ind w:firstLine="708"/>
        <w:jc w:val="both"/>
      </w:pPr>
      <w:r>
        <w:t>Para gestionar estas Ayudas, el Ayuntamiento de San Sebastián de los Reyes, ha aprobado (en sesión de Junta de Gobierno Local, celebrada el día 2 de noviembre de 2022) las Normas Reguladoras y el procedimiento de concesión directa de las Ayudas de Emergencia a Familias en situación de vulnerabilidad económica y/o social producida por el impacto del Covid-19, cuyo extracto se ha publicado en el BOCM de 18 de noviembre de 2022.</w:t>
      </w:r>
      <w:r w:rsidR="00524423">
        <w:t xml:space="preserve"> Ambos textos pueden ser consultados en </w:t>
      </w:r>
      <w:r w:rsidR="00291313">
        <w:t>los enlaces relacionados de esta página Web</w:t>
      </w:r>
      <w:r w:rsidR="00524423">
        <w:t>.</w:t>
      </w:r>
    </w:p>
    <w:p w:rsidR="008028B6" w:rsidRDefault="008028B6" w:rsidP="00291313">
      <w:pPr>
        <w:ind w:firstLine="708"/>
        <w:jc w:val="both"/>
      </w:pPr>
      <w:r>
        <w:t>Estas ayudas van destinadas a cubrir dos objetivos:</w:t>
      </w:r>
    </w:p>
    <w:p w:rsidR="008028B6" w:rsidRDefault="008028B6" w:rsidP="008028B6">
      <w:pPr>
        <w:pStyle w:val="Prrafodelista"/>
        <w:numPr>
          <w:ilvl w:val="0"/>
          <w:numId w:val="8"/>
        </w:numPr>
        <w:jc w:val="both"/>
      </w:pPr>
      <w:r>
        <w:t xml:space="preserve">Dar respuesta a necesidades básicas de personas o familias en situación de emergencia provocada por </w:t>
      </w:r>
      <w:r w:rsidR="00207834">
        <w:t>el</w:t>
      </w:r>
      <w:r>
        <w:t xml:space="preserve"> Covid-19, entendiendo como tal aquella situación económica definida por el agotamiento de prestaciones en la unidad de convivencia, la pérdida de ingresos regulares y suficientes, o carencia de los mismos para hacer frente a la cobertura de necesidades básicas.</w:t>
      </w:r>
    </w:p>
    <w:p w:rsidR="00291313" w:rsidRDefault="00291313" w:rsidP="00291313">
      <w:pPr>
        <w:pStyle w:val="Prrafodelista"/>
        <w:ind w:left="1068"/>
        <w:jc w:val="both"/>
      </w:pPr>
    </w:p>
    <w:p w:rsidR="008028B6" w:rsidRDefault="00524423" w:rsidP="008028B6">
      <w:pPr>
        <w:pStyle w:val="Prrafodelista"/>
        <w:numPr>
          <w:ilvl w:val="0"/>
          <w:numId w:val="8"/>
        </w:numPr>
        <w:jc w:val="both"/>
      </w:pPr>
      <w:r>
        <w:t>Apoyar procesos de intervención social desarrollados por los Servicios Sociales municipales con personas y familias para su inclusión social y el acceso al mercado de trabajo.</w:t>
      </w:r>
    </w:p>
    <w:p w:rsidR="00291313" w:rsidRDefault="00291313" w:rsidP="00524423">
      <w:pPr>
        <w:jc w:val="both"/>
      </w:pPr>
    </w:p>
    <w:p w:rsidR="00291313" w:rsidRDefault="00291313" w:rsidP="00524423">
      <w:pPr>
        <w:jc w:val="both"/>
      </w:pPr>
    </w:p>
    <w:p w:rsidR="00291313" w:rsidRDefault="00291313" w:rsidP="00524423">
      <w:pPr>
        <w:jc w:val="both"/>
      </w:pPr>
    </w:p>
    <w:p w:rsidR="00291313" w:rsidRDefault="00291313" w:rsidP="00524423">
      <w:pPr>
        <w:jc w:val="both"/>
      </w:pPr>
    </w:p>
    <w:p w:rsidR="00524423" w:rsidRDefault="00524423" w:rsidP="00291313">
      <w:pPr>
        <w:ind w:firstLine="708"/>
        <w:jc w:val="both"/>
      </w:pPr>
      <w:r>
        <w:t xml:space="preserve">Las personas destinatarias son aquellas que, estando empadronadas y residiendo de forma efectiva, acrediten que se encuentran en situación de desempleo e inscritos como demandantes de empleo o </w:t>
      </w:r>
      <w:r w:rsidR="00291313">
        <w:t>que son trabajadores autónomos o por cuenta ajena inscritos en los Servicios Públicos de Empleo como</w:t>
      </w:r>
      <w:r>
        <w:t xml:space="preserve"> </w:t>
      </w:r>
      <w:r w:rsidR="00291313">
        <w:t>M</w:t>
      </w:r>
      <w:r>
        <w:t xml:space="preserve">ejora de </w:t>
      </w:r>
      <w:r w:rsidR="00291313">
        <w:t>E</w:t>
      </w:r>
      <w:r>
        <w:t>mpleo y que carecen de ingresos suficientes para hacer frente a las necesidades de la vida diaria.</w:t>
      </w:r>
    </w:p>
    <w:p w:rsidR="00E7385B" w:rsidRDefault="00E7385B" w:rsidP="00291313">
      <w:pPr>
        <w:ind w:firstLine="708"/>
        <w:jc w:val="both"/>
        <w:rPr>
          <w:rFonts w:cstheme="minorHAnsi"/>
        </w:rPr>
      </w:pPr>
      <w:r w:rsidRPr="00E7385B">
        <w:rPr>
          <w:rFonts w:cstheme="minorHAnsi"/>
        </w:rPr>
        <w:t>Las subvenciones destinadas a estas</w:t>
      </w:r>
      <w:r>
        <w:rPr>
          <w:rFonts w:cstheme="minorHAnsi"/>
        </w:rPr>
        <w:t xml:space="preserve"> Ayudas</w:t>
      </w:r>
      <w:r w:rsidRPr="00E7385B">
        <w:rPr>
          <w:rFonts w:cstheme="minorHAnsi"/>
        </w:rPr>
        <w:t xml:space="preserve"> se tramitarán y resolverán atendiendo a la naturaleza de las </w:t>
      </w:r>
      <w:r>
        <w:rPr>
          <w:rFonts w:cstheme="minorHAnsi"/>
        </w:rPr>
        <w:t>mismas</w:t>
      </w:r>
      <w:r w:rsidRPr="00E7385B">
        <w:rPr>
          <w:rFonts w:cstheme="minorHAnsi"/>
        </w:rPr>
        <w:t xml:space="preserve"> y a su carácter excepcional de emergencia social</w:t>
      </w:r>
      <w:r w:rsidR="00524423">
        <w:rPr>
          <w:rFonts w:cstheme="minorHAnsi"/>
        </w:rPr>
        <w:t>. Para su tramitación se requiere la</w:t>
      </w:r>
      <w:r w:rsidRPr="00E7385B">
        <w:rPr>
          <w:rFonts w:cstheme="minorHAnsi"/>
        </w:rPr>
        <w:t xml:space="preserve"> </w:t>
      </w:r>
      <w:r w:rsidR="00524423">
        <w:rPr>
          <w:rFonts w:cstheme="minorHAnsi"/>
        </w:rPr>
        <w:t>intervención</w:t>
      </w:r>
      <w:r>
        <w:rPr>
          <w:rFonts w:cstheme="minorHAnsi"/>
        </w:rPr>
        <w:t xml:space="preserve"> de T</w:t>
      </w:r>
      <w:r w:rsidRPr="00E7385B">
        <w:rPr>
          <w:rFonts w:cstheme="minorHAnsi"/>
        </w:rPr>
        <w:t>rabajadores/as Sociales</w:t>
      </w:r>
      <w:r w:rsidR="00524423">
        <w:rPr>
          <w:rFonts w:cstheme="minorHAnsi"/>
        </w:rPr>
        <w:t xml:space="preserve">, que, tras </w:t>
      </w:r>
      <w:r w:rsidRPr="00E7385B">
        <w:rPr>
          <w:rFonts w:cstheme="minorHAnsi"/>
        </w:rPr>
        <w:t>realiza</w:t>
      </w:r>
      <w:r w:rsidR="00524423">
        <w:rPr>
          <w:rFonts w:cstheme="minorHAnsi"/>
        </w:rPr>
        <w:t>r</w:t>
      </w:r>
      <w:r w:rsidRPr="00E7385B">
        <w:rPr>
          <w:rFonts w:cstheme="minorHAnsi"/>
        </w:rPr>
        <w:t xml:space="preserve"> un diagnóstico social, </w:t>
      </w:r>
      <w:r w:rsidR="00291313">
        <w:rPr>
          <w:rFonts w:cstheme="minorHAnsi"/>
        </w:rPr>
        <w:t xml:space="preserve">valorarán la idoneidad de la ayuda </w:t>
      </w:r>
      <w:r w:rsidR="00FD33EF">
        <w:rPr>
          <w:rFonts w:cstheme="minorHAnsi"/>
        </w:rPr>
        <w:t>determinando</w:t>
      </w:r>
      <w:r w:rsidRPr="00E7385B">
        <w:rPr>
          <w:rFonts w:cstheme="minorHAnsi"/>
        </w:rPr>
        <w:t xml:space="preserve"> el objeto y la</w:t>
      </w:r>
      <w:r w:rsidR="00524423">
        <w:rPr>
          <w:rFonts w:cstheme="minorHAnsi"/>
        </w:rPr>
        <w:t xml:space="preserve"> cuantía</w:t>
      </w:r>
      <w:r w:rsidRPr="00E7385B">
        <w:rPr>
          <w:rFonts w:cstheme="minorHAnsi"/>
        </w:rPr>
        <w:t xml:space="preserve"> de la</w:t>
      </w:r>
      <w:r>
        <w:rPr>
          <w:rFonts w:cstheme="minorHAnsi"/>
        </w:rPr>
        <w:t xml:space="preserve"> </w:t>
      </w:r>
      <w:r w:rsidR="00291313">
        <w:rPr>
          <w:rFonts w:cstheme="minorHAnsi"/>
        </w:rPr>
        <w:t>mism</w:t>
      </w:r>
      <w:r>
        <w:rPr>
          <w:rFonts w:cstheme="minorHAnsi"/>
        </w:rPr>
        <w:t>a,</w:t>
      </w:r>
      <w:r w:rsidRPr="00E7385B">
        <w:rPr>
          <w:rFonts w:cstheme="minorHAnsi"/>
        </w:rPr>
        <w:t xml:space="preserve"> </w:t>
      </w:r>
      <w:r w:rsidR="00FD33EF">
        <w:rPr>
          <w:rFonts w:cstheme="minorHAnsi"/>
        </w:rPr>
        <w:t>en base a</w:t>
      </w:r>
      <w:r w:rsidRPr="00E7385B">
        <w:rPr>
          <w:rFonts w:cstheme="minorHAnsi"/>
        </w:rPr>
        <w:t xml:space="preserve">l número de personas </w:t>
      </w:r>
      <w:r w:rsidR="00FD33EF">
        <w:rPr>
          <w:rFonts w:cstheme="minorHAnsi"/>
        </w:rPr>
        <w:t>que componen</w:t>
      </w:r>
      <w:r w:rsidRPr="00E7385B">
        <w:rPr>
          <w:rFonts w:cstheme="minorHAnsi"/>
        </w:rPr>
        <w:t xml:space="preserve"> la unidad </w:t>
      </w:r>
      <w:r w:rsidR="00340302">
        <w:rPr>
          <w:rFonts w:cstheme="minorHAnsi"/>
        </w:rPr>
        <w:t xml:space="preserve">familiar </w:t>
      </w:r>
      <w:bookmarkStart w:id="0" w:name="_GoBack"/>
      <w:bookmarkEnd w:id="0"/>
      <w:r w:rsidRPr="00E7385B">
        <w:rPr>
          <w:rFonts w:cstheme="minorHAnsi"/>
        </w:rPr>
        <w:t>de convivencia de la persona solicitante</w:t>
      </w:r>
      <w:r w:rsidR="00524423">
        <w:rPr>
          <w:rFonts w:cstheme="minorHAnsi"/>
        </w:rPr>
        <w:t xml:space="preserve"> y sus ingresos económicos</w:t>
      </w:r>
      <w:r w:rsidR="006A4511">
        <w:rPr>
          <w:rFonts w:cstheme="minorHAnsi"/>
        </w:rPr>
        <w:t>.</w:t>
      </w:r>
    </w:p>
    <w:p w:rsidR="00B463C3" w:rsidRDefault="00B463C3" w:rsidP="00291313">
      <w:pPr>
        <w:ind w:firstLine="708"/>
        <w:jc w:val="both"/>
      </w:pPr>
      <w:r>
        <w:t xml:space="preserve">El plazo de inicio de presentación de solicitudes de estas Ayudas </w:t>
      </w:r>
      <w:r w:rsidR="00524423">
        <w:t>comienza</w:t>
      </w:r>
      <w:r>
        <w:t xml:space="preserve"> el 21 de noviembre de 2022 y finaliza el 30 de junio de 2023.</w:t>
      </w:r>
    </w:p>
    <w:p w:rsidR="00524423" w:rsidRDefault="00524423" w:rsidP="00B463C3">
      <w:pPr>
        <w:jc w:val="both"/>
      </w:pPr>
    </w:p>
    <w:p w:rsidR="00524423" w:rsidRDefault="00524423" w:rsidP="00B463C3">
      <w:pPr>
        <w:jc w:val="both"/>
      </w:pPr>
    </w:p>
    <w:p w:rsidR="002220A5" w:rsidRPr="00EB2737" w:rsidRDefault="002220A5" w:rsidP="006C5CEE"/>
    <w:sectPr w:rsidR="002220A5" w:rsidRPr="00EB2737" w:rsidSect="002F5A50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8B" w:rsidRDefault="003F018B" w:rsidP="00C0144B">
      <w:pPr>
        <w:spacing w:after="0" w:line="240" w:lineRule="auto"/>
      </w:pPr>
      <w:r>
        <w:separator/>
      </w:r>
    </w:p>
  </w:endnote>
  <w:endnote w:type="continuationSeparator" w:id="0">
    <w:p w:rsidR="003F018B" w:rsidRDefault="003F018B" w:rsidP="00C0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79491"/>
      <w:docPartObj>
        <w:docPartGallery w:val="Page Numbers (Bottom of Page)"/>
        <w:docPartUnique/>
      </w:docPartObj>
    </w:sdtPr>
    <w:sdtEndPr/>
    <w:sdtContent>
      <w:p w:rsidR="004F562C" w:rsidRDefault="004F562C" w:rsidP="002F5A50">
        <w:pPr>
          <w:pStyle w:val="Piedepgina"/>
        </w:pPr>
      </w:p>
      <w:p w:rsidR="004F562C" w:rsidRDefault="004F562C">
        <w:pPr>
          <w:pStyle w:val="Piedepgina"/>
          <w:jc w:val="center"/>
        </w:pPr>
      </w:p>
      <w:p w:rsidR="004F562C" w:rsidRDefault="004F562C">
        <w:pPr>
          <w:pStyle w:val="Piedepgina"/>
          <w:jc w:val="center"/>
        </w:pPr>
      </w:p>
      <w:p w:rsidR="004F562C" w:rsidRPr="004F562C" w:rsidRDefault="004F562C" w:rsidP="004F562C">
        <w:pPr>
          <w:tabs>
            <w:tab w:val="center" w:pos="4252"/>
            <w:tab w:val="right" w:pos="8504"/>
          </w:tabs>
          <w:autoSpaceDE w:val="0"/>
          <w:autoSpaceDN w:val="0"/>
          <w:spacing w:after="0" w:line="240" w:lineRule="auto"/>
          <w:jc w:val="center"/>
          <w:rPr>
            <w:rFonts w:ascii="Arial" w:eastAsia="Times New Roman" w:hAnsi="Arial" w:cs="Arial"/>
            <w:sz w:val="16"/>
            <w:szCs w:val="24"/>
            <w:lang w:val="es-ES_tradnl" w:eastAsia="es-ES"/>
          </w:rPr>
        </w:pPr>
        <w:r w:rsidRPr="004F562C">
          <w:rPr>
            <w:rFonts w:ascii="Arial" w:eastAsia="Times New Roman" w:hAnsi="Arial" w:cs="Arial"/>
            <w:sz w:val="16"/>
            <w:szCs w:val="24"/>
            <w:lang w:val="es-ES_tradnl" w:eastAsia="es-ES"/>
          </w:rPr>
          <w:t>EL FSE INVIERTE EN TU FUTURO</w:t>
        </w:r>
      </w:p>
      <w:p w:rsidR="004F562C" w:rsidRPr="004F562C" w:rsidRDefault="004F562C" w:rsidP="004F562C">
        <w:pPr>
          <w:tabs>
            <w:tab w:val="center" w:pos="4252"/>
            <w:tab w:val="right" w:pos="8504"/>
          </w:tabs>
          <w:autoSpaceDE w:val="0"/>
          <w:autoSpaceDN w:val="0"/>
          <w:spacing w:after="0" w:line="240" w:lineRule="auto"/>
          <w:jc w:val="center"/>
          <w:rPr>
            <w:rFonts w:ascii="Arial" w:eastAsia="Times New Roman" w:hAnsi="Arial" w:cs="Arial"/>
            <w:sz w:val="16"/>
            <w:szCs w:val="24"/>
            <w:lang w:val="es-ES_tradnl" w:eastAsia="es-ES"/>
          </w:rPr>
        </w:pPr>
        <w:r w:rsidRPr="004F562C">
          <w:rPr>
            <w:rFonts w:ascii="Arial" w:eastAsia="Times New Roman" w:hAnsi="Arial" w:cs="Arial"/>
            <w:sz w:val="16"/>
            <w:szCs w:val="24"/>
            <w:lang w:val="es-ES_tradnl" w:eastAsia="es-ES"/>
          </w:rPr>
          <w:t>FINANCIADO COMO PARTE DE LA RESPUESTA DE LA UNIÓN A LA PANDEMIA COVID-19</w:t>
        </w:r>
      </w:p>
      <w:p w:rsidR="004F562C" w:rsidRDefault="004F562C">
        <w:pPr>
          <w:pStyle w:val="Piedepgina"/>
          <w:jc w:val="center"/>
        </w:pPr>
      </w:p>
      <w:p w:rsidR="00C0144B" w:rsidRDefault="00C0144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0144B" w:rsidRDefault="00C014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8B" w:rsidRDefault="003F018B" w:rsidP="00C0144B">
      <w:pPr>
        <w:spacing w:after="0" w:line="240" w:lineRule="auto"/>
      </w:pPr>
      <w:r>
        <w:separator/>
      </w:r>
    </w:p>
  </w:footnote>
  <w:footnote w:type="continuationSeparator" w:id="0">
    <w:p w:rsidR="003F018B" w:rsidRDefault="003F018B" w:rsidP="00C0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2C" w:rsidRDefault="004F562C">
    <w:pPr>
      <w:pStyle w:val="Encabezado"/>
    </w:pPr>
    <w:r w:rsidRPr="006E2FF6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FD9562D" wp14:editId="5FCBCCE5">
          <wp:simplePos x="0" y="0"/>
          <wp:positionH relativeFrom="column">
            <wp:posOffset>4459605</wp:posOffset>
          </wp:positionH>
          <wp:positionV relativeFrom="paragraph">
            <wp:posOffset>-373380</wp:posOffset>
          </wp:positionV>
          <wp:extent cx="1249680" cy="895136"/>
          <wp:effectExtent l="0" t="0" r="762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784" cy="905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56397BE" wp14:editId="18C1331C">
          <wp:simplePos x="0" y="0"/>
          <wp:positionH relativeFrom="margin">
            <wp:posOffset>-744855</wp:posOffset>
          </wp:positionH>
          <wp:positionV relativeFrom="paragraph">
            <wp:posOffset>-182880</wp:posOffset>
          </wp:positionV>
          <wp:extent cx="1363980" cy="543560"/>
          <wp:effectExtent l="0" t="0" r="7620" b="8890"/>
          <wp:wrapThrough wrapText="bothSides">
            <wp:wrapPolygon edited="0">
              <wp:start x="0" y="0"/>
              <wp:lineTo x="0" y="21196"/>
              <wp:lineTo x="21419" y="21196"/>
              <wp:lineTo x="21419" y="0"/>
              <wp:lineTo x="0" y="0"/>
            </wp:wrapPolygon>
          </wp:wrapThrough>
          <wp:docPr id="14" name="Imagen 1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FF6">
      <w:rPr>
        <w:rFonts w:eastAsia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0F1C224" wp14:editId="35B1C907">
          <wp:simplePos x="0" y="0"/>
          <wp:positionH relativeFrom="column">
            <wp:posOffset>1845945</wp:posOffset>
          </wp:positionH>
          <wp:positionV relativeFrom="paragraph">
            <wp:posOffset>-327660</wp:posOffset>
          </wp:positionV>
          <wp:extent cx="678180" cy="913281"/>
          <wp:effectExtent l="0" t="0" r="7620" b="1270"/>
          <wp:wrapNone/>
          <wp:docPr id="13" name="Imagen 1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n 76" descr="Imagen que contiene Forma&#10;&#10;Descripción generada automá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61" cy="919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:rsidR="004F562C" w:rsidRDefault="004F562C">
    <w:pPr>
      <w:pStyle w:val="Encabezado"/>
    </w:pPr>
  </w:p>
  <w:p w:rsidR="004F562C" w:rsidRDefault="004F562C">
    <w:pPr>
      <w:pStyle w:val="Encabezado"/>
    </w:pPr>
  </w:p>
  <w:p w:rsidR="004F562C" w:rsidRDefault="004F562C">
    <w:pPr>
      <w:pStyle w:val="Encabezado"/>
    </w:pPr>
  </w:p>
  <w:p w:rsidR="002F5A50" w:rsidRDefault="002F5A50">
    <w:pPr>
      <w:pStyle w:val="Encabezado"/>
    </w:pPr>
  </w:p>
  <w:p w:rsidR="002F5A50" w:rsidRDefault="002F5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F3D"/>
    <w:multiLevelType w:val="hybridMultilevel"/>
    <w:tmpl w:val="734A5C20"/>
    <w:lvl w:ilvl="0" w:tplc="72547DD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3CB8"/>
    <w:multiLevelType w:val="multilevel"/>
    <w:tmpl w:val="4A7A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64B92"/>
    <w:multiLevelType w:val="multilevel"/>
    <w:tmpl w:val="EAA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7A5578"/>
    <w:multiLevelType w:val="multilevel"/>
    <w:tmpl w:val="48E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91085"/>
    <w:multiLevelType w:val="hybridMultilevel"/>
    <w:tmpl w:val="FD80AFB6"/>
    <w:lvl w:ilvl="0" w:tplc="9E603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6DB"/>
    <w:multiLevelType w:val="hybridMultilevel"/>
    <w:tmpl w:val="20EA01AC"/>
    <w:lvl w:ilvl="0" w:tplc="43A442B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FC6"/>
    <w:multiLevelType w:val="multilevel"/>
    <w:tmpl w:val="87C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084E64"/>
    <w:multiLevelType w:val="multilevel"/>
    <w:tmpl w:val="173C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8"/>
    <w:rsid w:val="00004341"/>
    <w:rsid w:val="00021024"/>
    <w:rsid w:val="000C2942"/>
    <w:rsid w:val="0017463C"/>
    <w:rsid w:val="00195C8E"/>
    <w:rsid w:val="001B3129"/>
    <w:rsid w:val="001D3E75"/>
    <w:rsid w:val="00205B4C"/>
    <w:rsid w:val="00207834"/>
    <w:rsid w:val="002220A5"/>
    <w:rsid w:val="00276209"/>
    <w:rsid w:val="00291313"/>
    <w:rsid w:val="002A2CFA"/>
    <w:rsid w:val="002B148E"/>
    <w:rsid w:val="002F5A50"/>
    <w:rsid w:val="003141D9"/>
    <w:rsid w:val="00340302"/>
    <w:rsid w:val="00380D58"/>
    <w:rsid w:val="003F018B"/>
    <w:rsid w:val="00407DB0"/>
    <w:rsid w:val="00480F68"/>
    <w:rsid w:val="00492EC7"/>
    <w:rsid w:val="004C09DB"/>
    <w:rsid w:val="004F562C"/>
    <w:rsid w:val="00524423"/>
    <w:rsid w:val="00525737"/>
    <w:rsid w:val="00540DFA"/>
    <w:rsid w:val="006072DF"/>
    <w:rsid w:val="006A4511"/>
    <w:rsid w:val="006C5CEE"/>
    <w:rsid w:val="00704C08"/>
    <w:rsid w:val="00775FE1"/>
    <w:rsid w:val="007820B9"/>
    <w:rsid w:val="007D0892"/>
    <w:rsid w:val="008028B6"/>
    <w:rsid w:val="0081659B"/>
    <w:rsid w:val="00823291"/>
    <w:rsid w:val="00823EEF"/>
    <w:rsid w:val="00843619"/>
    <w:rsid w:val="00844D69"/>
    <w:rsid w:val="00883F57"/>
    <w:rsid w:val="009F7C3F"/>
    <w:rsid w:val="00B463C3"/>
    <w:rsid w:val="00B705C2"/>
    <w:rsid w:val="00BC0A27"/>
    <w:rsid w:val="00C0144B"/>
    <w:rsid w:val="00CA6A23"/>
    <w:rsid w:val="00D76E1A"/>
    <w:rsid w:val="00E7385B"/>
    <w:rsid w:val="00EB2737"/>
    <w:rsid w:val="00F4445A"/>
    <w:rsid w:val="00F5164E"/>
    <w:rsid w:val="00FA4C19"/>
    <w:rsid w:val="00FD33EF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4DB89"/>
  <w15:chartTrackingRefBased/>
  <w15:docId w15:val="{FAC2B81C-BDD2-4DFC-BB59-653EDF9B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44B"/>
  </w:style>
  <w:style w:type="paragraph" w:styleId="Piedepgina">
    <w:name w:val="footer"/>
    <w:basedOn w:val="Normal"/>
    <w:link w:val="PiedepginaCar"/>
    <w:uiPriority w:val="99"/>
    <w:unhideWhenUsed/>
    <w:rsid w:val="00C01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44B"/>
  </w:style>
  <w:style w:type="paragraph" w:styleId="Textodeglobo">
    <w:name w:val="Balloon Text"/>
    <w:basedOn w:val="Normal"/>
    <w:link w:val="TextodegloboCar"/>
    <w:uiPriority w:val="99"/>
    <w:semiHidden/>
    <w:unhideWhenUsed/>
    <w:rsid w:val="000C2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94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B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526">
          <w:marLeft w:val="0"/>
          <w:marRight w:val="0"/>
          <w:marTop w:val="0"/>
          <w:marBottom w:val="0"/>
          <w:divBdr>
            <w:top w:val="single" w:sz="18" w:space="5" w:color="C01B1B"/>
            <w:left w:val="single" w:sz="18" w:space="5" w:color="C01B1B"/>
            <w:bottom w:val="single" w:sz="18" w:space="5" w:color="C01B1B"/>
            <w:right w:val="single" w:sz="18" w:space="5" w:color="C01B1B"/>
          </w:divBdr>
        </w:div>
        <w:div w:id="171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sreyes.org/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San Sebastian de los Reyes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 Merino Blázquez</dc:creator>
  <cp:keywords/>
  <dc:description/>
  <cp:lastModifiedBy>ymerinob</cp:lastModifiedBy>
  <cp:revision>38</cp:revision>
  <cp:lastPrinted>2022-10-25T11:38:00Z</cp:lastPrinted>
  <dcterms:created xsi:type="dcterms:W3CDTF">2022-09-21T06:50:00Z</dcterms:created>
  <dcterms:modified xsi:type="dcterms:W3CDTF">2022-11-17T09:41:00Z</dcterms:modified>
</cp:coreProperties>
</file>